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4C" w:rsidRPr="00040090" w:rsidRDefault="00DC5D7A">
      <w:pPr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040090">
        <w:rPr>
          <w:rFonts w:ascii="Arial" w:hAnsi="Arial" w:cs="Arial"/>
          <w:b/>
          <w:sz w:val="28"/>
          <w:szCs w:val="28"/>
        </w:rPr>
        <w:t>Uslovi</w:t>
      </w:r>
      <w:proofErr w:type="spellEnd"/>
      <w:r w:rsidRPr="0004009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40090">
        <w:rPr>
          <w:rFonts w:ascii="Arial" w:hAnsi="Arial" w:cs="Arial"/>
          <w:b/>
          <w:sz w:val="28"/>
          <w:szCs w:val="28"/>
        </w:rPr>
        <w:t>za</w:t>
      </w:r>
      <w:proofErr w:type="spellEnd"/>
      <w:r w:rsidRPr="0004009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40090">
        <w:rPr>
          <w:rFonts w:ascii="Arial" w:hAnsi="Arial" w:cs="Arial"/>
          <w:b/>
          <w:sz w:val="28"/>
          <w:szCs w:val="28"/>
        </w:rPr>
        <w:t>organizac</w:t>
      </w:r>
      <w:r w:rsidR="0000368E">
        <w:rPr>
          <w:rFonts w:ascii="Arial" w:hAnsi="Arial" w:cs="Arial"/>
          <w:b/>
          <w:sz w:val="28"/>
          <w:szCs w:val="28"/>
        </w:rPr>
        <w:t>iju</w:t>
      </w:r>
      <w:proofErr w:type="spellEnd"/>
      <w:r w:rsidR="0000368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00368E">
        <w:rPr>
          <w:rFonts w:ascii="Arial" w:hAnsi="Arial" w:cs="Arial"/>
          <w:b/>
          <w:sz w:val="28"/>
          <w:szCs w:val="28"/>
        </w:rPr>
        <w:t>zimskih</w:t>
      </w:r>
      <w:proofErr w:type="spellEnd"/>
      <w:r w:rsidR="0000368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00368E">
        <w:rPr>
          <w:rFonts w:ascii="Arial" w:hAnsi="Arial" w:cs="Arial"/>
          <w:b/>
          <w:sz w:val="28"/>
          <w:szCs w:val="28"/>
        </w:rPr>
        <w:t>turnira</w:t>
      </w:r>
      <w:proofErr w:type="spellEnd"/>
      <w:r w:rsidR="0000368E">
        <w:rPr>
          <w:rFonts w:ascii="Arial" w:hAnsi="Arial" w:cs="Arial"/>
          <w:b/>
          <w:sz w:val="28"/>
          <w:szCs w:val="28"/>
        </w:rPr>
        <w:t xml:space="preserve"> </w:t>
      </w:r>
      <w:r w:rsidR="00ED1FE9">
        <w:rPr>
          <w:rFonts w:ascii="Arial" w:hAnsi="Arial" w:cs="Arial"/>
          <w:b/>
          <w:sz w:val="28"/>
          <w:szCs w:val="28"/>
        </w:rPr>
        <w:t>3.</w:t>
      </w:r>
      <w:proofErr w:type="gramEnd"/>
      <w:r w:rsidR="00ED1FE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 w:rsidR="00ED1FE9">
        <w:rPr>
          <w:rFonts w:ascii="Arial" w:hAnsi="Arial" w:cs="Arial"/>
          <w:b/>
          <w:sz w:val="28"/>
          <w:szCs w:val="28"/>
        </w:rPr>
        <w:t>kategorije</w:t>
      </w:r>
      <w:proofErr w:type="spellEnd"/>
      <w:proofErr w:type="gramEnd"/>
      <w:r w:rsidRPr="00040090">
        <w:rPr>
          <w:rFonts w:ascii="Arial" w:hAnsi="Arial" w:cs="Arial"/>
          <w:b/>
          <w:sz w:val="28"/>
          <w:szCs w:val="28"/>
        </w:rPr>
        <w:t xml:space="preserve"> u </w:t>
      </w:r>
      <w:proofErr w:type="spellStart"/>
      <w:r w:rsidRPr="00040090">
        <w:rPr>
          <w:rFonts w:ascii="Arial" w:hAnsi="Arial" w:cs="Arial"/>
          <w:b/>
          <w:sz w:val="28"/>
          <w:szCs w:val="28"/>
        </w:rPr>
        <w:t>regionu</w:t>
      </w:r>
      <w:proofErr w:type="spellEnd"/>
      <w:r w:rsidRPr="00040090">
        <w:rPr>
          <w:rFonts w:ascii="Arial" w:hAnsi="Arial" w:cs="Arial"/>
          <w:b/>
          <w:sz w:val="28"/>
          <w:szCs w:val="28"/>
        </w:rPr>
        <w:t xml:space="preserve"> TSIS</w:t>
      </w:r>
      <w:r w:rsidR="0045224C" w:rsidRPr="00040090">
        <w:rPr>
          <w:rFonts w:ascii="Arial" w:hAnsi="Arial" w:cs="Arial"/>
          <w:b/>
          <w:sz w:val="28"/>
          <w:szCs w:val="28"/>
        </w:rPr>
        <w:t xml:space="preserve"> </w:t>
      </w:r>
    </w:p>
    <w:p w:rsidR="00385420" w:rsidRPr="00040090" w:rsidRDefault="009A2A43">
      <w:pPr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za</w:t>
      </w:r>
      <w:proofErr w:type="spellEnd"/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sezonu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2015/2016</w:t>
      </w:r>
      <w:r w:rsidR="00DC5D7A" w:rsidRPr="00040090">
        <w:rPr>
          <w:rFonts w:ascii="Arial" w:hAnsi="Arial" w:cs="Arial"/>
          <w:b/>
          <w:sz w:val="28"/>
          <w:szCs w:val="28"/>
        </w:rPr>
        <w:t>:</w:t>
      </w:r>
    </w:p>
    <w:p w:rsidR="00520070" w:rsidRPr="00040090" w:rsidRDefault="00520070">
      <w:pPr>
        <w:rPr>
          <w:rFonts w:ascii="Arial" w:hAnsi="Arial" w:cs="Arial"/>
          <w:b/>
          <w:i/>
          <w:sz w:val="28"/>
          <w:szCs w:val="28"/>
        </w:rPr>
      </w:pPr>
    </w:p>
    <w:p w:rsidR="00520070" w:rsidRPr="00040090" w:rsidRDefault="00C1495D" w:rsidP="00520070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proofErr w:type="spellStart"/>
      <w:proofErr w:type="gramStart"/>
      <w:r w:rsidRPr="00040090">
        <w:rPr>
          <w:rFonts w:ascii="Arial" w:hAnsi="Arial" w:cs="Arial"/>
          <w:i/>
          <w:sz w:val="28"/>
          <w:szCs w:val="28"/>
        </w:rPr>
        <w:t>za</w:t>
      </w:r>
      <w:proofErr w:type="spellEnd"/>
      <w:proofErr w:type="gramEnd"/>
      <w:r w:rsidRPr="00040090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040090">
        <w:rPr>
          <w:rFonts w:ascii="Arial" w:hAnsi="Arial" w:cs="Arial"/>
          <w:i/>
          <w:sz w:val="28"/>
          <w:szCs w:val="28"/>
        </w:rPr>
        <w:t>turnire</w:t>
      </w:r>
      <w:proofErr w:type="spellEnd"/>
      <w:r w:rsidRPr="00040090">
        <w:rPr>
          <w:rFonts w:ascii="Arial" w:hAnsi="Arial" w:cs="Arial"/>
          <w:i/>
          <w:sz w:val="28"/>
          <w:szCs w:val="28"/>
        </w:rPr>
        <w:t xml:space="preserve"> u  </w:t>
      </w:r>
      <w:proofErr w:type="spellStart"/>
      <w:r w:rsidRPr="00040090">
        <w:rPr>
          <w:rFonts w:ascii="Arial" w:hAnsi="Arial" w:cs="Arial"/>
          <w:i/>
          <w:sz w:val="28"/>
          <w:szCs w:val="28"/>
        </w:rPr>
        <w:t>konkurenciji</w:t>
      </w:r>
      <w:proofErr w:type="spellEnd"/>
      <w:r w:rsidRPr="00040090">
        <w:rPr>
          <w:rFonts w:ascii="Arial" w:hAnsi="Arial" w:cs="Arial"/>
          <w:i/>
          <w:sz w:val="28"/>
          <w:szCs w:val="28"/>
        </w:rPr>
        <w:t xml:space="preserve"> 12,14,16 i 18 god.</w:t>
      </w:r>
    </w:p>
    <w:p w:rsidR="00520070" w:rsidRPr="00040090" w:rsidRDefault="00520070" w:rsidP="00520070">
      <w:pPr>
        <w:pStyle w:val="ListParagraph"/>
        <w:rPr>
          <w:rFonts w:ascii="Arial" w:hAnsi="Arial" w:cs="Arial"/>
          <w:sz w:val="28"/>
          <w:szCs w:val="28"/>
        </w:rPr>
      </w:pPr>
    </w:p>
    <w:p w:rsidR="00C1495D" w:rsidRPr="00DE20BA" w:rsidRDefault="00C1495D" w:rsidP="00C149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E20BA">
        <w:rPr>
          <w:rFonts w:ascii="Arial" w:hAnsi="Arial" w:cs="Arial"/>
        </w:rPr>
        <w:t>najmanje 2 pokrivena terena sa istom podlogom</w:t>
      </w:r>
    </w:p>
    <w:p w:rsidR="00C1495D" w:rsidRPr="00DE20BA" w:rsidRDefault="00C1495D" w:rsidP="00C149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E20BA">
        <w:rPr>
          <w:rFonts w:ascii="Arial" w:hAnsi="Arial" w:cs="Arial"/>
        </w:rPr>
        <w:t>osvetljenje potrebno za nesmetano odigravanje mečeva</w:t>
      </w:r>
      <w:r w:rsidR="00383AF8" w:rsidRPr="00DE20BA">
        <w:rPr>
          <w:rFonts w:ascii="Arial" w:hAnsi="Arial" w:cs="Arial"/>
        </w:rPr>
        <w:t xml:space="preserve"> u popodnevnim i večernjim terminima</w:t>
      </w:r>
    </w:p>
    <w:p w:rsidR="00383AF8" w:rsidRPr="00DE20BA" w:rsidRDefault="00383AF8" w:rsidP="00C149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E20BA">
        <w:rPr>
          <w:rFonts w:ascii="Arial" w:hAnsi="Arial" w:cs="Arial"/>
        </w:rPr>
        <w:t xml:space="preserve">minimalna temperatura u </w:t>
      </w:r>
      <w:r w:rsidR="009C6D34" w:rsidRPr="00DE20BA">
        <w:rPr>
          <w:rFonts w:ascii="Arial" w:hAnsi="Arial" w:cs="Arial"/>
        </w:rPr>
        <w:t>balonu/dvorani</w:t>
      </w:r>
      <w:r w:rsidRPr="00DE20BA">
        <w:rPr>
          <w:rFonts w:ascii="Arial" w:hAnsi="Arial" w:cs="Arial"/>
        </w:rPr>
        <w:t xml:space="preserve"> </w:t>
      </w:r>
      <w:r w:rsidR="009C6D34" w:rsidRPr="00DE20BA">
        <w:rPr>
          <w:rFonts w:ascii="Arial" w:hAnsi="Arial" w:cs="Arial"/>
        </w:rPr>
        <w:t>10</w:t>
      </w:r>
      <w:r w:rsidRPr="00DE20BA">
        <w:rPr>
          <w:rFonts w:ascii="Arial" w:hAnsi="Arial" w:cs="Arial"/>
        </w:rPr>
        <w:t xml:space="preserve"> stepeni</w:t>
      </w:r>
    </w:p>
    <w:p w:rsidR="009A398E" w:rsidRPr="00DE20BA" w:rsidRDefault="009A398E" w:rsidP="00C149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E20BA">
        <w:rPr>
          <w:rFonts w:ascii="Arial" w:hAnsi="Arial" w:cs="Arial"/>
        </w:rPr>
        <w:t>svaki meč se igra sa 3 nove lopte</w:t>
      </w:r>
    </w:p>
    <w:p w:rsidR="009C6D34" w:rsidRPr="00DE20BA" w:rsidRDefault="009C6D34" w:rsidP="00C149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E20BA">
        <w:rPr>
          <w:rFonts w:ascii="Arial" w:hAnsi="Arial" w:cs="Arial"/>
        </w:rPr>
        <w:t>svlačionice za igrače sa toplom vodom</w:t>
      </w:r>
    </w:p>
    <w:p w:rsidR="009C6D34" w:rsidRPr="00DE20BA" w:rsidRDefault="009C6D34" w:rsidP="00C149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E20BA">
        <w:rPr>
          <w:rFonts w:ascii="Arial" w:hAnsi="Arial" w:cs="Arial"/>
        </w:rPr>
        <w:t>obezbeđen pristup internetu za sudiju i učesnike turnira</w:t>
      </w:r>
    </w:p>
    <w:p w:rsidR="00520070" w:rsidRPr="00DE20BA" w:rsidRDefault="00520070" w:rsidP="00520070">
      <w:pPr>
        <w:rPr>
          <w:rFonts w:ascii="Arial" w:hAnsi="Arial" w:cs="Arial"/>
        </w:rPr>
      </w:pPr>
    </w:p>
    <w:p w:rsidR="00520070" w:rsidRPr="00DE20BA" w:rsidRDefault="0045224C" w:rsidP="00520070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DE20BA">
        <w:rPr>
          <w:rFonts w:ascii="Arial" w:hAnsi="Arial" w:cs="Arial"/>
          <w:i/>
        </w:rPr>
        <w:t>za turnire u kategoriji MINI TENISA</w:t>
      </w:r>
    </w:p>
    <w:p w:rsidR="00520070" w:rsidRPr="00DE20BA" w:rsidRDefault="00520070" w:rsidP="00520070">
      <w:pPr>
        <w:rPr>
          <w:rFonts w:ascii="Arial" w:hAnsi="Arial" w:cs="Arial"/>
        </w:rPr>
      </w:pPr>
    </w:p>
    <w:p w:rsidR="00520070" w:rsidRPr="00DE20BA" w:rsidRDefault="00520070" w:rsidP="0052007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DE20BA">
        <w:rPr>
          <w:rFonts w:ascii="Arial" w:hAnsi="Arial" w:cs="Arial"/>
        </w:rPr>
        <w:t>jedan</w:t>
      </w:r>
      <w:proofErr w:type="spellEnd"/>
      <w:r w:rsidRPr="00DE20BA">
        <w:rPr>
          <w:rFonts w:ascii="Arial" w:hAnsi="Arial" w:cs="Arial"/>
        </w:rPr>
        <w:t xml:space="preserve"> </w:t>
      </w:r>
      <w:proofErr w:type="spellStart"/>
      <w:r w:rsidRPr="00DE20BA">
        <w:rPr>
          <w:rFonts w:ascii="Arial" w:hAnsi="Arial" w:cs="Arial"/>
        </w:rPr>
        <w:t>i</w:t>
      </w:r>
      <w:proofErr w:type="spellEnd"/>
      <w:r w:rsidRPr="00DE20BA">
        <w:rPr>
          <w:rFonts w:ascii="Arial" w:hAnsi="Arial" w:cs="Arial"/>
        </w:rPr>
        <w:t xml:space="preserve"> </w:t>
      </w:r>
      <w:proofErr w:type="spellStart"/>
      <w:r w:rsidRPr="00DE20BA">
        <w:rPr>
          <w:rFonts w:ascii="Arial" w:hAnsi="Arial" w:cs="Arial"/>
        </w:rPr>
        <w:t>više</w:t>
      </w:r>
      <w:proofErr w:type="spellEnd"/>
      <w:r w:rsidRPr="00DE20BA">
        <w:rPr>
          <w:rFonts w:ascii="Arial" w:hAnsi="Arial" w:cs="Arial"/>
        </w:rPr>
        <w:t xml:space="preserve"> </w:t>
      </w:r>
      <w:proofErr w:type="spellStart"/>
      <w:r w:rsidRPr="00DE20BA">
        <w:rPr>
          <w:rFonts w:ascii="Arial" w:hAnsi="Arial" w:cs="Arial"/>
        </w:rPr>
        <w:t>pokrivenih</w:t>
      </w:r>
      <w:proofErr w:type="spellEnd"/>
      <w:r w:rsidRPr="00DE20BA">
        <w:rPr>
          <w:rFonts w:ascii="Arial" w:hAnsi="Arial" w:cs="Arial"/>
        </w:rPr>
        <w:t xml:space="preserve"> terena</w:t>
      </w:r>
    </w:p>
    <w:p w:rsidR="00520070" w:rsidRPr="00DE20BA" w:rsidRDefault="00520070" w:rsidP="0052007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E20BA">
        <w:rPr>
          <w:rFonts w:ascii="Arial" w:hAnsi="Arial" w:cs="Arial"/>
        </w:rPr>
        <w:t>osvetljenje potrebno za nesmetano odigravanje mečeva u popodnevnim i večernjim terminima</w:t>
      </w:r>
    </w:p>
    <w:p w:rsidR="00520070" w:rsidRPr="00DE20BA" w:rsidRDefault="00520070" w:rsidP="0052007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E20BA">
        <w:rPr>
          <w:rFonts w:ascii="Arial" w:hAnsi="Arial" w:cs="Arial"/>
        </w:rPr>
        <w:t>minimalna temperatura u balonu/dvorani 12 stepeni</w:t>
      </w:r>
    </w:p>
    <w:p w:rsidR="009A398E" w:rsidRPr="00DE20BA" w:rsidRDefault="009A398E" w:rsidP="0052007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E20BA">
        <w:rPr>
          <w:rFonts w:ascii="Arial" w:hAnsi="Arial" w:cs="Arial"/>
        </w:rPr>
        <w:t>loptice se menjaju na svaka tri meča</w:t>
      </w:r>
    </w:p>
    <w:p w:rsidR="00520070" w:rsidRPr="00DE20BA" w:rsidRDefault="00520070" w:rsidP="0052007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E20BA">
        <w:rPr>
          <w:rFonts w:ascii="Arial" w:hAnsi="Arial" w:cs="Arial"/>
        </w:rPr>
        <w:t>svlačionice za dečake i devojčice</w:t>
      </w:r>
    </w:p>
    <w:p w:rsidR="00520070" w:rsidRPr="00DE20BA" w:rsidRDefault="00520070" w:rsidP="0052007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E20BA">
        <w:rPr>
          <w:rFonts w:ascii="Arial" w:hAnsi="Arial" w:cs="Arial"/>
        </w:rPr>
        <w:t>obezbeđen pristup internetu za sudiju</w:t>
      </w:r>
    </w:p>
    <w:p w:rsidR="00DE20BA" w:rsidRDefault="00DE20BA" w:rsidP="00DE20BA">
      <w:pPr>
        <w:pStyle w:val="ListParagraph"/>
        <w:ind w:left="1014"/>
        <w:rPr>
          <w:rFonts w:ascii="Arial" w:hAnsi="Arial" w:cs="Arial"/>
          <w:sz w:val="20"/>
          <w:szCs w:val="20"/>
        </w:rPr>
      </w:pPr>
    </w:p>
    <w:p w:rsidR="00DE20BA" w:rsidRDefault="00DE20BA" w:rsidP="00DE20BA">
      <w:pPr>
        <w:pStyle w:val="ListParagraph"/>
        <w:ind w:left="1014"/>
        <w:rPr>
          <w:rFonts w:ascii="Arial" w:hAnsi="Arial" w:cs="Arial"/>
          <w:sz w:val="20"/>
          <w:szCs w:val="20"/>
        </w:rPr>
      </w:pPr>
    </w:p>
    <w:p w:rsidR="00DE20BA" w:rsidRPr="00DE20BA" w:rsidRDefault="00DE20BA" w:rsidP="00DE20BA">
      <w:pPr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DE20BA">
        <w:rPr>
          <w:rFonts w:ascii="Arial" w:hAnsi="Arial" w:cs="Arial"/>
          <w:i/>
          <w:sz w:val="24"/>
          <w:szCs w:val="24"/>
        </w:rPr>
        <w:t>Mog</w:t>
      </w:r>
      <w:r w:rsidR="00F83C52">
        <w:rPr>
          <w:rFonts w:ascii="Arial" w:hAnsi="Arial" w:cs="Arial"/>
          <w:i/>
          <w:sz w:val="24"/>
          <w:szCs w:val="24"/>
        </w:rPr>
        <w:t>u</w:t>
      </w:r>
      <w:r w:rsidRPr="00DE20BA">
        <w:rPr>
          <w:rFonts w:ascii="Arial" w:hAnsi="Arial" w:cs="Arial"/>
          <w:i/>
          <w:sz w:val="24"/>
          <w:szCs w:val="24"/>
        </w:rPr>
        <w:t>će</w:t>
      </w:r>
      <w:proofErr w:type="spellEnd"/>
      <w:r w:rsidRPr="00DE20BA">
        <w:rPr>
          <w:rFonts w:ascii="Arial" w:hAnsi="Arial" w:cs="Arial"/>
          <w:i/>
          <w:sz w:val="24"/>
          <w:szCs w:val="24"/>
        </w:rPr>
        <w:t xml:space="preserve"> je </w:t>
      </w:r>
      <w:proofErr w:type="spellStart"/>
      <w:r w:rsidRPr="00DE20BA">
        <w:rPr>
          <w:rFonts w:ascii="Arial" w:hAnsi="Arial" w:cs="Arial"/>
          <w:i/>
          <w:sz w:val="24"/>
          <w:szCs w:val="24"/>
        </w:rPr>
        <w:t>odigravanje</w:t>
      </w:r>
      <w:proofErr w:type="spellEnd"/>
      <w:r w:rsidRPr="00DE20B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E20BA">
        <w:rPr>
          <w:rFonts w:ascii="Arial" w:hAnsi="Arial" w:cs="Arial"/>
          <w:i/>
          <w:sz w:val="24"/>
          <w:szCs w:val="24"/>
        </w:rPr>
        <w:t>na</w:t>
      </w:r>
      <w:proofErr w:type="spellEnd"/>
      <w:r w:rsidRPr="00DE20B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E20BA">
        <w:rPr>
          <w:rFonts w:ascii="Arial" w:hAnsi="Arial" w:cs="Arial"/>
          <w:i/>
          <w:sz w:val="24"/>
          <w:szCs w:val="24"/>
        </w:rPr>
        <w:t>dve</w:t>
      </w:r>
      <w:proofErr w:type="spellEnd"/>
      <w:r w:rsidRPr="00DE20B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E20BA">
        <w:rPr>
          <w:rFonts w:ascii="Arial" w:hAnsi="Arial" w:cs="Arial"/>
          <w:i/>
          <w:sz w:val="24"/>
          <w:szCs w:val="24"/>
        </w:rPr>
        <w:t>lokacije</w:t>
      </w:r>
      <w:proofErr w:type="spellEnd"/>
      <w:r w:rsidRPr="00DE20BA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Pr="00DE20BA">
        <w:rPr>
          <w:rFonts w:ascii="Arial" w:hAnsi="Arial" w:cs="Arial"/>
          <w:i/>
          <w:sz w:val="24"/>
          <w:szCs w:val="24"/>
        </w:rPr>
        <w:t>po</w:t>
      </w:r>
      <w:proofErr w:type="spellEnd"/>
      <w:r w:rsidRPr="00DE20B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E20BA">
        <w:rPr>
          <w:rFonts w:ascii="Arial" w:hAnsi="Arial" w:cs="Arial"/>
          <w:i/>
          <w:sz w:val="24"/>
          <w:szCs w:val="24"/>
        </w:rPr>
        <w:t>jedan</w:t>
      </w:r>
      <w:proofErr w:type="spellEnd"/>
      <w:r w:rsidRPr="00DE20B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E20BA">
        <w:rPr>
          <w:rFonts w:ascii="Arial" w:hAnsi="Arial" w:cs="Arial"/>
          <w:i/>
          <w:sz w:val="24"/>
          <w:szCs w:val="24"/>
        </w:rPr>
        <w:t>teren</w:t>
      </w:r>
      <w:proofErr w:type="spellEnd"/>
      <w:r w:rsidRPr="00DE20B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E20BA">
        <w:rPr>
          <w:rFonts w:ascii="Arial" w:hAnsi="Arial" w:cs="Arial"/>
          <w:i/>
          <w:sz w:val="24"/>
          <w:szCs w:val="24"/>
        </w:rPr>
        <w:t>sa</w:t>
      </w:r>
      <w:proofErr w:type="spellEnd"/>
      <w:r w:rsidRPr="00DE20B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E20BA">
        <w:rPr>
          <w:rFonts w:ascii="Arial" w:hAnsi="Arial" w:cs="Arial"/>
          <w:i/>
          <w:sz w:val="24"/>
          <w:szCs w:val="24"/>
        </w:rPr>
        <w:t>istom</w:t>
      </w:r>
      <w:proofErr w:type="spellEnd"/>
      <w:r w:rsidRPr="00DE20B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E20BA">
        <w:rPr>
          <w:rFonts w:ascii="Arial" w:hAnsi="Arial" w:cs="Arial"/>
          <w:i/>
          <w:sz w:val="24"/>
          <w:szCs w:val="24"/>
        </w:rPr>
        <w:t>podlogom</w:t>
      </w:r>
      <w:proofErr w:type="spellEnd"/>
      <w:r w:rsidRPr="00DE20BA">
        <w:rPr>
          <w:rFonts w:ascii="Arial" w:hAnsi="Arial" w:cs="Arial"/>
          <w:i/>
          <w:sz w:val="24"/>
          <w:szCs w:val="24"/>
        </w:rPr>
        <w:t xml:space="preserve">) </w:t>
      </w:r>
      <w:proofErr w:type="spellStart"/>
      <w:r w:rsidRPr="00DE20BA">
        <w:rPr>
          <w:rFonts w:ascii="Arial" w:hAnsi="Arial" w:cs="Arial"/>
          <w:i/>
          <w:sz w:val="24"/>
          <w:szCs w:val="24"/>
        </w:rPr>
        <w:t>na</w:t>
      </w:r>
      <w:proofErr w:type="spellEnd"/>
      <w:r w:rsidRPr="00DE20B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E20BA">
        <w:rPr>
          <w:rFonts w:ascii="Arial" w:hAnsi="Arial" w:cs="Arial"/>
          <w:i/>
          <w:sz w:val="24"/>
          <w:szCs w:val="24"/>
        </w:rPr>
        <w:t>maksimalnoj</w:t>
      </w:r>
      <w:proofErr w:type="spellEnd"/>
      <w:r w:rsidRPr="00DE20B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E20BA">
        <w:rPr>
          <w:rFonts w:ascii="Arial" w:hAnsi="Arial" w:cs="Arial"/>
          <w:i/>
          <w:sz w:val="24"/>
          <w:szCs w:val="24"/>
        </w:rPr>
        <w:t>udaljenosti</w:t>
      </w:r>
      <w:proofErr w:type="spellEnd"/>
      <w:r w:rsidRPr="00DE20BA">
        <w:rPr>
          <w:rFonts w:ascii="Arial" w:hAnsi="Arial" w:cs="Arial"/>
          <w:i/>
          <w:sz w:val="24"/>
          <w:szCs w:val="24"/>
        </w:rPr>
        <w:t xml:space="preserve"> do 10 km. </w:t>
      </w:r>
      <w:proofErr w:type="spellStart"/>
      <w:r w:rsidRPr="00DE20BA">
        <w:rPr>
          <w:rFonts w:ascii="Arial" w:hAnsi="Arial" w:cs="Arial"/>
          <w:i/>
          <w:sz w:val="24"/>
          <w:szCs w:val="24"/>
        </w:rPr>
        <w:t>Klub</w:t>
      </w:r>
      <w:proofErr w:type="spellEnd"/>
      <w:r w:rsidRPr="00DE20B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E20BA">
        <w:rPr>
          <w:rFonts w:ascii="Arial" w:hAnsi="Arial" w:cs="Arial"/>
          <w:i/>
          <w:sz w:val="24"/>
          <w:szCs w:val="24"/>
        </w:rPr>
        <w:t>organizator</w:t>
      </w:r>
      <w:proofErr w:type="spellEnd"/>
      <w:r w:rsidRPr="00DE20BA">
        <w:rPr>
          <w:rFonts w:ascii="Arial" w:hAnsi="Arial" w:cs="Arial"/>
          <w:i/>
          <w:sz w:val="24"/>
          <w:szCs w:val="24"/>
        </w:rPr>
        <w:t xml:space="preserve"> je u </w:t>
      </w:r>
      <w:proofErr w:type="spellStart"/>
      <w:r w:rsidRPr="00DE20BA">
        <w:rPr>
          <w:rFonts w:ascii="Arial" w:hAnsi="Arial" w:cs="Arial"/>
          <w:i/>
          <w:sz w:val="24"/>
          <w:szCs w:val="24"/>
        </w:rPr>
        <w:t>obavezi</w:t>
      </w:r>
      <w:proofErr w:type="spellEnd"/>
      <w:r w:rsidRPr="00DE20B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E20BA">
        <w:rPr>
          <w:rFonts w:ascii="Arial" w:hAnsi="Arial" w:cs="Arial"/>
          <w:i/>
          <w:sz w:val="24"/>
          <w:szCs w:val="24"/>
        </w:rPr>
        <w:t>da</w:t>
      </w:r>
      <w:proofErr w:type="spellEnd"/>
      <w:r w:rsidRPr="00DE20B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E20BA">
        <w:rPr>
          <w:rFonts w:ascii="Arial" w:hAnsi="Arial" w:cs="Arial"/>
          <w:i/>
          <w:sz w:val="24"/>
          <w:szCs w:val="24"/>
        </w:rPr>
        <w:t>obezbedi</w:t>
      </w:r>
      <w:proofErr w:type="spellEnd"/>
      <w:r w:rsidRPr="00DE20B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E20BA">
        <w:rPr>
          <w:rFonts w:ascii="Arial" w:hAnsi="Arial" w:cs="Arial"/>
          <w:i/>
          <w:sz w:val="24"/>
          <w:szCs w:val="24"/>
        </w:rPr>
        <w:t>prevoz</w:t>
      </w:r>
      <w:proofErr w:type="spellEnd"/>
      <w:r w:rsidRPr="00DE20B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E20BA">
        <w:rPr>
          <w:rFonts w:ascii="Arial" w:hAnsi="Arial" w:cs="Arial"/>
          <w:i/>
          <w:sz w:val="24"/>
          <w:szCs w:val="24"/>
        </w:rPr>
        <w:t>takmičara</w:t>
      </w:r>
      <w:proofErr w:type="spellEnd"/>
      <w:r w:rsidRPr="00DE20BA">
        <w:rPr>
          <w:rFonts w:ascii="Arial" w:hAnsi="Arial" w:cs="Arial"/>
          <w:i/>
          <w:sz w:val="24"/>
          <w:szCs w:val="24"/>
        </w:rPr>
        <w:t xml:space="preserve"> I </w:t>
      </w:r>
      <w:proofErr w:type="spellStart"/>
      <w:r w:rsidRPr="00DE20BA">
        <w:rPr>
          <w:rFonts w:ascii="Arial" w:hAnsi="Arial" w:cs="Arial"/>
          <w:i/>
          <w:sz w:val="24"/>
          <w:szCs w:val="24"/>
        </w:rPr>
        <w:t>asistenta</w:t>
      </w:r>
      <w:proofErr w:type="spellEnd"/>
      <w:r w:rsidRPr="00DE20B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E20BA">
        <w:rPr>
          <w:rFonts w:ascii="Arial" w:hAnsi="Arial" w:cs="Arial"/>
          <w:i/>
          <w:sz w:val="24"/>
          <w:szCs w:val="24"/>
        </w:rPr>
        <w:t>sudije</w:t>
      </w:r>
      <w:proofErr w:type="spellEnd"/>
      <w:r w:rsidRPr="00DE20B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E20BA">
        <w:rPr>
          <w:rFonts w:ascii="Arial" w:hAnsi="Arial" w:cs="Arial"/>
          <w:i/>
          <w:sz w:val="24"/>
          <w:szCs w:val="24"/>
        </w:rPr>
        <w:t>na</w:t>
      </w:r>
      <w:proofErr w:type="spellEnd"/>
      <w:r w:rsidRPr="00DE20B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E20BA">
        <w:rPr>
          <w:rFonts w:ascii="Arial" w:hAnsi="Arial" w:cs="Arial"/>
          <w:i/>
          <w:sz w:val="24"/>
          <w:szCs w:val="24"/>
        </w:rPr>
        <w:t>drugu</w:t>
      </w:r>
      <w:proofErr w:type="spellEnd"/>
      <w:r w:rsidRPr="00DE20B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E20BA">
        <w:rPr>
          <w:rFonts w:ascii="Arial" w:hAnsi="Arial" w:cs="Arial"/>
          <w:i/>
          <w:sz w:val="24"/>
          <w:szCs w:val="24"/>
        </w:rPr>
        <w:t>lokaciju</w:t>
      </w:r>
      <w:proofErr w:type="spellEnd"/>
      <w:r w:rsidRPr="00DE20BA">
        <w:rPr>
          <w:rFonts w:ascii="Arial" w:hAnsi="Arial" w:cs="Arial"/>
          <w:i/>
          <w:sz w:val="24"/>
          <w:szCs w:val="24"/>
        </w:rPr>
        <w:t>.</w:t>
      </w:r>
    </w:p>
    <w:p w:rsidR="00520070" w:rsidRPr="0062220B" w:rsidRDefault="0062220B" w:rsidP="00520070">
      <w:pPr>
        <w:rPr>
          <w:b/>
          <w:sz w:val="24"/>
          <w:szCs w:val="24"/>
        </w:rPr>
      </w:pPr>
      <w:proofErr w:type="spellStart"/>
      <w:r w:rsidRPr="0062220B">
        <w:rPr>
          <w:b/>
          <w:sz w:val="24"/>
          <w:szCs w:val="24"/>
        </w:rPr>
        <w:t>Kotizacija</w:t>
      </w:r>
      <w:proofErr w:type="spellEnd"/>
      <w:r w:rsidRPr="0062220B">
        <w:rPr>
          <w:b/>
          <w:sz w:val="24"/>
          <w:szCs w:val="24"/>
        </w:rPr>
        <w:t xml:space="preserve"> </w:t>
      </w:r>
      <w:proofErr w:type="spellStart"/>
      <w:r w:rsidRPr="0062220B">
        <w:rPr>
          <w:b/>
          <w:sz w:val="24"/>
          <w:szCs w:val="24"/>
        </w:rPr>
        <w:t>za</w:t>
      </w:r>
      <w:proofErr w:type="spellEnd"/>
      <w:r w:rsidRPr="0062220B">
        <w:rPr>
          <w:b/>
          <w:sz w:val="24"/>
          <w:szCs w:val="24"/>
        </w:rPr>
        <w:t xml:space="preserve"> </w:t>
      </w:r>
      <w:proofErr w:type="spellStart"/>
      <w:r w:rsidRPr="0062220B">
        <w:rPr>
          <w:b/>
          <w:sz w:val="24"/>
          <w:szCs w:val="24"/>
        </w:rPr>
        <w:t>zimske</w:t>
      </w:r>
      <w:proofErr w:type="spellEnd"/>
      <w:r w:rsidRPr="0062220B">
        <w:rPr>
          <w:b/>
          <w:sz w:val="24"/>
          <w:szCs w:val="24"/>
        </w:rPr>
        <w:t xml:space="preserve"> </w:t>
      </w:r>
      <w:proofErr w:type="spellStart"/>
      <w:r w:rsidRPr="0062220B">
        <w:rPr>
          <w:b/>
          <w:sz w:val="24"/>
          <w:szCs w:val="24"/>
        </w:rPr>
        <w:t>turnire</w:t>
      </w:r>
      <w:proofErr w:type="spellEnd"/>
      <w:r w:rsidRPr="0062220B">
        <w:rPr>
          <w:b/>
          <w:sz w:val="24"/>
          <w:szCs w:val="24"/>
        </w:rPr>
        <w:t xml:space="preserve"> </w:t>
      </w:r>
      <w:proofErr w:type="spellStart"/>
      <w:r w:rsidRPr="0062220B">
        <w:rPr>
          <w:b/>
          <w:sz w:val="24"/>
          <w:szCs w:val="24"/>
        </w:rPr>
        <w:t>iznosi</w:t>
      </w:r>
      <w:proofErr w:type="spellEnd"/>
      <w:r w:rsidRPr="0062220B">
        <w:rPr>
          <w:b/>
          <w:sz w:val="24"/>
          <w:szCs w:val="24"/>
        </w:rPr>
        <w:t>:</w:t>
      </w:r>
    </w:p>
    <w:p w:rsidR="0062220B" w:rsidRDefault="0062220B" w:rsidP="0062220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tenis 10 – 1.500 rsd</w:t>
      </w:r>
    </w:p>
    <w:p w:rsidR="0062220B" w:rsidRDefault="00A8659E" w:rsidP="0062220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kategorija</w:t>
      </w:r>
      <w:proofErr w:type="spellEnd"/>
      <w:r>
        <w:rPr>
          <w:sz w:val="24"/>
          <w:szCs w:val="24"/>
        </w:rPr>
        <w:t xml:space="preserve"> – 1.</w:t>
      </w:r>
      <w:r w:rsidR="0062220B">
        <w:rPr>
          <w:sz w:val="24"/>
          <w:szCs w:val="24"/>
        </w:rPr>
        <w:t xml:space="preserve">800 </w:t>
      </w:r>
      <w:proofErr w:type="spellStart"/>
      <w:r w:rsidR="0062220B">
        <w:rPr>
          <w:sz w:val="24"/>
          <w:szCs w:val="24"/>
        </w:rPr>
        <w:t>rsd</w:t>
      </w:r>
      <w:proofErr w:type="spellEnd"/>
    </w:p>
    <w:p w:rsidR="0062220B" w:rsidRPr="0062220B" w:rsidRDefault="00A8659E" w:rsidP="0062220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 </w:t>
      </w:r>
      <w:proofErr w:type="spellStart"/>
      <w:r>
        <w:rPr>
          <w:sz w:val="24"/>
          <w:szCs w:val="24"/>
        </w:rPr>
        <w:t>kategorija</w:t>
      </w:r>
      <w:proofErr w:type="spellEnd"/>
      <w:r>
        <w:rPr>
          <w:sz w:val="24"/>
          <w:szCs w:val="24"/>
        </w:rPr>
        <w:t xml:space="preserve"> – 2.</w:t>
      </w:r>
      <w:r w:rsidR="0062220B">
        <w:rPr>
          <w:sz w:val="24"/>
          <w:szCs w:val="24"/>
        </w:rPr>
        <w:t xml:space="preserve">000 </w:t>
      </w:r>
      <w:proofErr w:type="spellStart"/>
      <w:r w:rsidR="0062220B">
        <w:rPr>
          <w:sz w:val="24"/>
          <w:szCs w:val="24"/>
        </w:rPr>
        <w:t>rsd</w:t>
      </w:r>
      <w:proofErr w:type="spellEnd"/>
    </w:p>
    <w:p w:rsidR="003C4E44" w:rsidRPr="003C4E44" w:rsidRDefault="003C4E44" w:rsidP="00520070">
      <w:pPr>
        <w:rPr>
          <w:sz w:val="24"/>
          <w:szCs w:val="24"/>
        </w:rPr>
      </w:pPr>
    </w:p>
    <w:sectPr w:rsidR="003C4E44" w:rsidRPr="003C4E44" w:rsidSect="00385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4ACB"/>
    <w:multiLevelType w:val="hybridMultilevel"/>
    <w:tmpl w:val="4A9A887E"/>
    <w:lvl w:ilvl="0" w:tplc="04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19156CE2"/>
    <w:multiLevelType w:val="hybridMultilevel"/>
    <w:tmpl w:val="B7781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D31CA"/>
    <w:multiLevelType w:val="hybridMultilevel"/>
    <w:tmpl w:val="B2A85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B42F4"/>
    <w:multiLevelType w:val="hybridMultilevel"/>
    <w:tmpl w:val="6CC2DFD6"/>
    <w:lvl w:ilvl="0" w:tplc="2BEC77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54EB2"/>
    <w:multiLevelType w:val="hybridMultilevel"/>
    <w:tmpl w:val="913E5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oNotTrackMoves/>
  <w:defaultTabStop w:val="720"/>
  <w:characterSpacingControl w:val="doNotCompress"/>
  <w:compat/>
  <w:rsids>
    <w:rsidRoot w:val="00DC5D7A"/>
    <w:rsid w:val="0000368E"/>
    <w:rsid w:val="00040090"/>
    <w:rsid w:val="00383AF8"/>
    <w:rsid w:val="00385420"/>
    <w:rsid w:val="003C4E44"/>
    <w:rsid w:val="003D332E"/>
    <w:rsid w:val="0045224C"/>
    <w:rsid w:val="00520070"/>
    <w:rsid w:val="0062220B"/>
    <w:rsid w:val="006A212C"/>
    <w:rsid w:val="006B1D4E"/>
    <w:rsid w:val="009A2A43"/>
    <w:rsid w:val="009A398E"/>
    <w:rsid w:val="009B3B1E"/>
    <w:rsid w:val="009C6D34"/>
    <w:rsid w:val="00A8659E"/>
    <w:rsid w:val="00C1495D"/>
    <w:rsid w:val="00C30E57"/>
    <w:rsid w:val="00CD4E2F"/>
    <w:rsid w:val="00DC5D7A"/>
    <w:rsid w:val="00DE20BA"/>
    <w:rsid w:val="00E96202"/>
    <w:rsid w:val="00ED1FE9"/>
    <w:rsid w:val="00F8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TSIS</dc:creator>
  <cp:lastModifiedBy>TSIS</cp:lastModifiedBy>
  <cp:revision>17</cp:revision>
  <cp:lastPrinted>2015-10-19T09:48:00Z</cp:lastPrinted>
  <dcterms:created xsi:type="dcterms:W3CDTF">2014-10-23T14:40:00Z</dcterms:created>
  <dcterms:modified xsi:type="dcterms:W3CDTF">2015-10-20T11:03:00Z</dcterms:modified>
</cp:coreProperties>
</file>